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B0BD" w14:textId="16B72EFB" w:rsidR="003B48FF" w:rsidRDefault="00687007">
      <w:r>
        <w:t>AMADA</w:t>
      </w:r>
    </w:p>
    <w:p w14:paraId="0C920CCF" w14:textId="2E3244AB" w:rsidR="00687007" w:rsidRDefault="00687007">
      <w:r>
        <w:t xml:space="preserve">We stock a large range of consumables for both CO2 and </w:t>
      </w:r>
      <w:proofErr w:type="spellStart"/>
      <w:r>
        <w:t>Fiber</w:t>
      </w:r>
      <w:proofErr w:type="spellEnd"/>
      <w:r>
        <w:t xml:space="preserve"> lasers including the following:</w:t>
      </w:r>
    </w:p>
    <w:p w14:paraId="49A1B1FE" w14:textId="65EBB290" w:rsidR="00687007" w:rsidRDefault="00687007" w:rsidP="00687007">
      <w:pPr>
        <w:pStyle w:val="ListParagraph"/>
        <w:numPr>
          <w:ilvl w:val="0"/>
          <w:numId w:val="1"/>
        </w:numPr>
      </w:pPr>
      <w:r>
        <w:t>Nozzle adapters</w:t>
      </w:r>
    </w:p>
    <w:p w14:paraId="1E2E30CE" w14:textId="4C27B640" w:rsidR="00687007" w:rsidRDefault="00687007" w:rsidP="00687007">
      <w:pPr>
        <w:pStyle w:val="ListParagraph"/>
        <w:numPr>
          <w:ilvl w:val="0"/>
          <w:numId w:val="1"/>
        </w:numPr>
      </w:pPr>
      <w:r>
        <w:t>Nozzles</w:t>
      </w:r>
    </w:p>
    <w:p w14:paraId="2A879070" w14:textId="3125F7D8" w:rsidR="00687007" w:rsidRDefault="00687007" w:rsidP="00687007">
      <w:pPr>
        <w:pStyle w:val="ListParagraph"/>
        <w:numPr>
          <w:ilvl w:val="1"/>
          <w:numId w:val="1"/>
        </w:numPr>
      </w:pPr>
      <w:r>
        <w:t>WACS</w:t>
      </w:r>
    </w:p>
    <w:p w14:paraId="18A1ECCB" w14:textId="769A7280" w:rsidR="00687007" w:rsidRDefault="00687007" w:rsidP="00687007">
      <w:pPr>
        <w:pStyle w:val="ListParagraph"/>
        <w:numPr>
          <w:ilvl w:val="1"/>
          <w:numId w:val="1"/>
        </w:numPr>
      </w:pPr>
      <w:r>
        <w:t>Fe</w:t>
      </w:r>
    </w:p>
    <w:p w14:paraId="1E278A18" w14:textId="3151AD86" w:rsidR="00687007" w:rsidRDefault="00687007" w:rsidP="00687007">
      <w:pPr>
        <w:pStyle w:val="ListParagraph"/>
        <w:numPr>
          <w:ilvl w:val="1"/>
          <w:numId w:val="1"/>
        </w:numPr>
      </w:pPr>
      <w:r>
        <w:t>F</w:t>
      </w:r>
    </w:p>
    <w:p w14:paraId="257ABFBA" w14:textId="112860AD" w:rsidR="00687007" w:rsidRDefault="00687007" w:rsidP="00687007">
      <w:pPr>
        <w:pStyle w:val="ListParagraph"/>
        <w:numPr>
          <w:ilvl w:val="1"/>
          <w:numId w:val="1"/>
        </w:numPr>
      </w:pPr>
      <w:r>
        <w:t>W</w:t>
      </w:r>
    </w:p>
    <w:p w14:paraId="5511742F" w14:textId="32F0D80B" w:rsidR="00687007" w:rsidRDefault="00687007" w:rsidP="00687007">
      <w:pPr>
        <w:pStyle w:val="ListParagraph"/>
        <w:numPr>
          <w:ilvl w:val="1"/>
          <w:numId w:val="1"/>
        </w:numPr>
      </w:pPr>
      <w:r>
        <w:t>Eco nozzles</w:t>
      </w:r>
    </w:p>
    <w:p w14:paraId="5C9CDDAF" w14:textId="0E5782E5" w:rsidR="00687007" w:rsidRDefault="00687007" w:rsidP="00687007">
      <w:pPr>
        <w:pStyle w:val="ListParagraph"/>
        <w:numPr>
          <w:ilvl w:val="0"/>
          <w:numId w:val="1"/>
        </w:numPr>
      </w:pPr>
      <w:r>
        <w:t xml:space="preserve">CO2 focusing </w:t>
      </w:r>
      <w:proofErr w:type="gramStart"/>
      <w:r>
        <w:t>lenses</w:t>
      </w:r>
      <w:proofErr w:type="gramEnd"/>
    </w:p>
    <w:p w14:paraId="4E454A5B" w14:textId="31323891" w:rsidR="00687007" w:rsidRDefault="00687007" w:rsidP="00687007">
      <w:pPr>
        <w:pStyle w:val="ListParagraph"/>
        <w:numPr>
          <w:ilvl w:val="0"/>
          <w:numId w:val="1"/>
        </w:numPr>
      </w:pPr>
      <w:proofErr w:type="spellStart"/>
      <w:r>
        <w:t>Fiber</w:t>
      </w:r>
      <w:proofErr w:type="spellEnd"/>
      <w:r>
        <w:t xml:space="preserve"> laser protection glass</w:t>
      </w:r>
    </w:p>
    <w:p w14:paraId="6EB0DD01" w14:textId="4CB2D888" w:rsidR="00687007" w:rsidRDefault="00687007" w:rsidP="00687007"/>
    <w:p w14:paraId="0429C010" w14:textId="3236C380" w:rsidR="00687007" w:rsidRDefault="00687007" w:rsidP="00687007">
      <w:r>
        <w:t>SEO tags:</w:t>
      </w:r>
    </w:p>
    <w:p w14:paraId="79F6C749" w14:textId="0B4827CB" w:rsidR="00687007" w:rsidRDefault="00687007" w:rsidP="00687007"/>
    <w:p w14:paraId="6A2B5C5A" w14:textId="749CDDBF" w:rsidR="00687007" w:rsidRDefault="00687007" w:rsidP="00687007">
      <w:r>
        <w:t>Amada laser consumables</w:t>
      </w:r>
    </w:p>
    <w:p w14:paraId="40F3CED0" w14:textId="076E7A17" w:rsidR="00687007" w:rsidRDefault="00687007" w:rsidP="00687007">
      <w:r>
        <w:t>Amada laser parts</w:t>
      </w:r>
    </w:p>
    <w:p w14:paraId="344E6E51" w14:textId="4C0E5889" w:rsidR="00687007" w:rsidRDefault="00687007" w:rsidP="00687007">
      <w:r>
        <w:t>Amada nozzles</w:t>
      </w:r>
    </w:p>
    <w:p w14:paraId="5D674C45" w14:textId="5CC68041" w:rsidR="00687007" w:rsidRDefault="00687007" w:rsidP="00687007">
      <w:r>
        <w:t xml:space="preserve">Amada </w:t>
      </w:r>
      <w:proofErr w:type="spellStart"/>
      <w:r>
        <w:t>fiber</w:t>
      </w:r>
      <w:proofErr w:type="spellEnd"/>
      <w:r>
        <w:t xml:space="preserve"> laser glass</w:t>
      </w:r>
    </w:p>
    <w:p w14:paraId="46332337" w14:textId="6809EE3B" w:rsidR="00687007" w:rsidRDefault="00687007" w:rsidP="00687007">
      <w:r>
        <w:t>Amada lens</w:t>
      </w:r>
    </w:p>
    <w:p w14:paraId="60054578" w14:textId="0787D47D" w:rsidR="00687007" w:rsidRDefault="00687007" w:rsidP="00687007">
      <w:r>
        <w:t>Amada lenses</w:t>
      </w:r>
    </w:p>
    <w:p w14:paraId="00EF622E" w14:textId="017720E4" w:rsidR="00687007" w:rsidRDefault="00687007" w:rsidP="00687007"/>
    <w:sectPr w:rsidR="00687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614F9"/>
    <w:multiLevelType w:val="hybridMultilevel"/>
    <w:tmpl w:val="82404E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07"/>
    <w:rsid w:val="003B48FF"/>
    <w:rsid w:val="0068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2033AEB4"/>
  <w15:chartTrackingRefBased/>
  <w15:docId w15:val="{694A27F0-5765-48B2-8581-3652AA66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Doppielli</dc:creator>
  <cp:keywords/>
  <dc:description/>
  <cp:lastModifiedBy>Sandro Doppielli</cp:lastModifiedBy>
  <cp:revision>1</cp:revision>
  <dcterms:created xsi:type="dcterms:W3CDTF">2021-06-07T06:34:00Z</dcterms:created>
  <dcterms:modified xsi:type="dcterms:W3CDTF">2021-06-07T06:39:00Z</dcterms:modified>
</cp:coreProperties>
</file>